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1D" w:rsidRPr="009A08F9" w:rsidRDefault="009A08F9">
      <w:pPr>
        <w:rPr>
          <w:b/>
          <w:sz w:val="28"/>
        </w:rPr>
      </w:pPr>
      <w:r w:rsidRPr="009A08F9">
        <w:rPr>
          <w:b/>
          <w:sz w:val="28"/>
        </w:rPr>
        <w:t>Humber, Ford &amp; Stoke Prior Group Parish Council</w:t>
      </w:r>
    </w:p>
    <w:p w:rsidR="009A08F9" w:rsidRPr="009A08F9" w:rsidRDefault="009A08F9">
      <w:pPr>
        <w:rPr>
          <w:b/>
          <w:sz w:val="28"/>
        </w:rPr>
      </w:pPr>
      <w:r w:rsidRPr="009A08F9">
        <w:rPr>
          <w:b/>
          <w:sz w:val="28"/>
        </w:rPr>
        <w:t xml:space="preserve">Items of expenditure above </w:t>
      </w:r>
      <w:r w:rsidR="00D218F6">
        <w:rPr>
          <w:b/>
          <w:sz w:val="28"/>
        </w:rPr>
        <w:t>£100 - year ending 31 March 2020</w:t>
      </w:r>
    </w:p>
    <w:p w:rsidR="009A08F9" w:rsidRDefault="009A08F9" w:rsidP="00A62628">
      <w:pPr>
        <w:spacing w:after="120" w:line="240" w:lineRule="auto"/>
      </w:pPr>
      <w:r>
        <w:t>The following table lists all items of expenditure over £100 as required by the Transparency Code for Smaller Authorities (2014). Books, receipts and vouchers for any expenditure may be inspected or copies provided to any interested person on application to the Responsible Financial Officer.</w:t>
      </w:r>
    </w:p>
    <w:p w:rsidR="00A62628" w:rsidRDefault="00A62628" w:rsidP="00A62628">
      <w:pPr>
        <w:spacing w:after="120" w:line="240" w:lineRule="auto"/>
      </w:pPr>
    </w:p>
    <w:tbl>
      <w:tblPr>
        <w:tblStyle w:val="TableGrid"/>
        <w:tblW w:w="0" w:type="auto"/>
        <w:tblLook w:val="04A0" w:firstRow="1" w:lastRow="0" w:firstColumn="1" w:lastColumn="0" w:noHBand="0" w:noVBand="1"/>
      </w:tblPr>
      <w:tblGrid>
        <w:gridCol w:w="1384"/>
        <w:gridCol w:w="5103"/>
        <w:gridCol w:w="1134"/>
        <w:gridCol w:w="1559"/>
      </w:tblGrid>
      <w:tr w:rsidR="00D218F6" w:rsidRPr="00D218F6" w:rsidTr="00D218F6">
        <w:trPr>
          <w:trHeight w:val="276"/>
        </w:trPr>
        <w:tc>
          <w:tcPr>
            <w:tcW w:w="1384" w:type="dxa"/>
          </w:tcPr>
          <w:p w:rsidR="00D218F6" w:rsidRPr="009A08F9" w:rsidRDefault="00D218F6" w:rsidP="00423059">
            <w:pPr>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Date expenditure incu</w:t>
            </w:r>
            <w:r w:rsidRPr="00566D50">
              <w:rPr>
                <w:rFonts w:ascii="Calibri" w:eastAsia="Times New Roman" w:hAnsi="Calibri" w:cs="Calibri"/>
                <w:i/>
                <w:color w:val="000000"/>
                <w:sz w:val="18"/>
                <w:szCs w:val="18"/>
                <w:lang w:eastAsia="en-GB"/>
              </w:rPr>
              <w:t>r</w:t>
            </w:r>
            <w:r>
              <w:rPr>
                <w:rFonts w:ascii="Calibri" w:eastAsia="Times New Roman" w:hAnsi="Calibri" w:cs="Calibri"/>
                <w:color w:val="000000"/>
                <w:sz w:val="18"/>
                <w:szCs w:val="18"/>
                <w:lang w:eastAsia="en-GB"/>
              </w:rPr>
              <w:t>red</w:t>
            </w:r>
          </w:p>
        </w:tc>
        <w:tc>
          <w:tcPr>
            <w:tcW w:w="5103" w:type="dxa"/>
          </w:tcPr>
          <w:p w:rsidR="00D218F6" w:rsidRPr="00D218F6" w:rsidRDefault="00D218F6" w:rsidP="00423059">
            <w:pPr>
              <w:jc w:val="center"/>
              <w:rPr>
                <w:rFonts w:ascii="Calibri" w:eastAsia="Times New Roman" w:hAnsi="Calibri" w:cs="Calibri"/>
                <w:b/>
                <w:color w:val="000000"/>
                <w:sz w:val="20"/>
                <w:szCs w:val="20"/>
                <w:lang w:eastAsia="en-GB"/>
              </w:rPr>
            </w:pPr>
            <w:r w:rsidRPr="00D218F6">
              <w:rPr>
                <w:rFonts w:ascii="Calibri" w:eastAsia="Times New Roman" w:hAnsi="Calibri" w:cs="Calibri"/>
                <w:b/>
                <w:color w:val="000000"/>
                <w:sz w:val="20"/>
                <w:szCs w:val="20"/>
                <w:lang w:eastAsia="en-GB"/>
              </w:rPr>
              <w:t>Purpose of expenditure</w:t>
            </w:r>
          </w:p>
        </w:tc>
        <w:tc>
          <w:tcPr>
            <w:tcW w:w="1134" w:type="dxa"/>
          </w:tcPr>
          <w:p w:rsidR="00D218F6" w:rsidRDefault="00D218F6" w:rsidP="00D218F6">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Amount </w:t>
            </w:r>
          </w:p>
          <w:p w:rsidR="00D218F6" w:rsidRDefault="00D218F6" w:rsidP="00D218F6">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roofErr w:type="spellStart"/>
            <w:r>
              <w:rPr>
                <w:rFonts w:ascii="Calibri" w:eastAsia="Times New Roman" w:hAnsi="Calibri" w:cs="Calibri"/>
                <w:color w:val="000000"/>
                <w:sz w:val="20"/>
                <w:szCs w:val="20"/>
                <w:lang w:eastAsia="en-GB"/>
              </w:rPr>
              <w:t>inc</w:t>
            </w:r>
            <w:proofErr w:type="spellEnd"/>
            <w:r>
              <w:rPr>
                <w:rFonts w:ascii="Calibri" w:eastAsia="Times New Roman" w:hAnsi="Calibri" w:cs="Calibri"/>
                <w:color w:val="000000"/>
                <w:sz w:val="20"/>
                <w:szCs w:val="20"/>
                <w:lang w:eastAsia="en-GB"/>
              </w:rPr>
              <w:t xml:space="preserve"> VAT)</w:t>
            </w:r>
          </w:p>
          <w:p w:rsidR="00D218F6" w:rsidRPr="009A08F9" w:rsidRDefault="00D218F6" w:rsidP="00D218F6">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1559" w:type="dxa"/>
          </w:tcPr>
          <w:p w:rsidR="00D218F6" w:rsidRDefault="00D218F6" w:rsidP="00D218F6">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Amount of non-recoverable VAT</w:t>
            </w:r>
          </w:p>
          <w:p w:rsidR="00D218F6" w:rsidRDefault="00D218F6" w:rsidP="00D218F6">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r>
      <w:tr w:rsidR="00D218F6" w:rsidRPr="00D218F6" w:rsidTr="00D218F6">
        <w:trPr>
          <w:trHeight w:val="340"/>
        </w:trPr>
        <w:tc>
          <w:tcPr>
            <w:tcW w:w="1384" w:type="dxa"/>
          </w:tcPr>
          <w:p w:rsidR="00D218F6" w:rsidRPr="00D218F6" w:rsidRDefault="00D218F6" w:rsidP="00D218F6">
            <w:pPr>
              <w:spacing w:before="100" w:beforeAutospacing="1" w:after="100" w:afterAutospacing="1"/>
            </w:pPr>
            <w:r w:rsidRPr="00D218F6">
              <w:t>15/05/2019</w:t>
            </w:r>
          </w:p>
        </w:tc>
        <w:tc>
          <w:tcPr>
            <w:tcW w:w="5103" w:type="dxa"/>
          </w:tcPr>
          <w:p w:rsidR="00D218F6" w:rsidRPr="00D218F6" w:rsidRDefault="00231B19" w:rsidP="00D218F6">
            <w:pPr>
              <w:spacing w:before="100" w:beforeAutospacing="1" w:after="100" w:afterAutospacing="1"/>
            </w:pPr>
            <w:r>
              <w:t>P</w:t>
            </w:r>
            <w:r w:rsidR="00D218F6" w:rsidRPr="00D218F6">
              <w:t>etty cash float</w:t>
            </w:r>
          </w:p>
        </w:tc>
        <w:tc>
          <w:tcPr>
            <w:tcW w:w="1134" w:type="dxa"/>
          </w:tcPr>
          <w:p w:rsidR="00D218F6" w:rsidRPr="00D218F6" w:rsidRDefault="00D218F6" w:rsidP="00D218F6">
            <w:pPr>
              <w:spacing w:before="100" w:beforeAutospacing="1" w:after="100" w:afterAutospacing="1"/>
              <w:jc w:val="right"/>
            </w:pPr>
            <w:r w:rsidRPr="00D218F6">
              <w:t>100.00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15/05/2019</w:t>
            </w:r>
          </w:p>
        </w:tc>
        <w:tc>
          <w:tcPr>
            <w:tcW w:w="5103" w:type="dxa"/>
            <w:hideMark/>
          </w:tcPr>
          <w:p w:rsidR="00D218F6" w:rsidRPr="00D218F6" w:rsidRDefault="00D218F6" w:rsidP="00D218F6">
            <w:pPr>
              <w:spacing w:before="100" w:beforeAutospacing="1" w:after="100" w:afterAutospacing="1"/>
            </w:pPr>
            <w:r w:rsidRPr="00D218F6">
              <w:t>Parish Pump Jun &amp; July</w:t>
            </w:r>
          </w:p>
        </w:tc>
        <w:tc>
          <w:tcPr>
            <w:tcW w:w="1134" w:type="dxa"/>
            <w:hideMark/>
          </w:tcPr>
          <w:p w:rsidR="00D218F6" w:rsidRPr="00D218F6" w:rsidRDefault="00D218F6" w:rsidP="00D218F6">
            <w:pPr>
              <w:spacing w:before="100" w:beforeAutospacing="1" w:after="100" w:afterAutospacing="1"/>
              <w:jc w:val="right"/>
            </w:pPr>
            <w:r w:rsidRPr="00D218F6">
              <w:t>220.00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15/05/2019</w:t>
            </w:r>
          </w:p>
        </w:tc>
        <w:tc>
          <w:tcPr>
            <w:tcW w:w="5103" w:type="dxa"/>
            <w:hideMark/>
          </w:tcPr>
          <w:p w:rsidR="00D218F6" w:rsidRPr="00D218F6" w:rsidRDefault="00D218F6" w:rsidP="00D218F6">
            <w:pPr>
              <w:spacing w:before="100" w:beforeAutospacing="1" w:after="100" w:afterAutospacing="1"/>
            </w:pPr>
            <w:r w:rsidRPr="00D218F6">
              <w:t>Zurich Municipal: insurance premium 1 June 2019-</w:t>
            </w:r>
          </w:p>
        </w:tc>
        <w:tc>
          <w:tcPr>
            <w:tcW w:w="1134" w:type="dxa"/>
            <w:hideMark/>
          </w:tcPr>
          <w:p w:rsidR="00D218F6" w:rsidRPr="00D218F6" w:rsidRDefault="00D218F6" w:rsidP="00D218F6">
            <w:pPr>
              <w:spacing w:before="100" w:beforeAutospacing="1" w:after="100" w:afterAutospacing="1"/>
              <w:jc w:val="right"/>
            </w:pPr>
            <w:r w:rsidRPr="00D218F6">
              <w:t>167.44</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17/06/2019</w:t>
            </w:r>
          </w:p>
        </w:tc>
        <w:tc>
          <w:tcPr>
            <w:tcW w:w="5103" w:type="dxa"/>
            <w:hideMark/>
          </w:tcPr>
          <w:p w:rsidR="00D218F6" w:rsidRPr="00D218F6" w:rsidRDefault="00D218F6" w:rsidP="00D218F6">
            <w:pPr>
              <w:spacing w:before="100" w:beforeAutospacing="1" w:after="100" w:afterAutospacing="1"/>
            </w:pPr>
            <w:r w:rsidRPr="00D218F6">
              <w:t>Lengthsman invoice 438</w:t>
            </w:r>
          </w:p>
        </w:tc>
        <w:tc>
          <w:tcPr>
            <w:tcW w:w="1134" w:type="dxa"/>
            <w:hideMark/>
          </w:tcPr>
          <w:p w:rsidR="00D218F6" w:rsidRPr="00D218F6" w:rsidRDefault="00D218F6" w:rsidP="00D218F6">
            <w:pPr>
              <w:spacing w:before="100" w:beforeAutospacing="1" w:after="100" w:afterAutospacing="1"/>
              <w:jc w:val="right"/>
            </w:pPr>
            <w:r w:rsidRPr="00D218F6">
              <w:t>384.00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22/07/2019</w:t>
            </w:r>
          </w:p>
        </w:tc>
        <w:tc>
          <w:tcPr>
            <w:tcW w:w="5103" w:type="dxa"/>
            <w:hideMark/>
          </w:tcPr>
          <w:p w:rsidR="00D218F6" w:rsidRPr="00D218F6" w:rsidRDefault="00D218F6" w:rsidP="00D218F6">
            <w:pPr>
              <w:spacing w:before="100" w:beforeAutospacing="1" w:after="100" w:afterAutospacing="1"/>
            </w:pPr>
            <w:r w:rsidRPr="00D218F6">
              <w:t>Community Week Barn Dance band</w:t>
            </w:r>
          </w:p>
        </w:tc>
        <w:tc>
          <w:tcPr>
            <w:tcW w:w="1134" w:type="dxa"/>
            <w:hideMark/>
          </w:tcPr>
          <w:p w:rsidR="00D218F6" w:rsidRPr="00D218F6" w:rsidRDefault="00D218F6" w:rsidP="00D218F6">
            <w:pPr>
              <w:spacing w:before="100" w:beforeAutospacing="1" w:after="100" w:afterAutospacing="1"/>
              <w:jc w:val="right"/>
            </w:pPr>
            <w:r w:rsidRPr="00D218F6">
              <w:t>300.00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31/07/2019</w:t>
            </w:r>
          </w:p>
        </w:tc>
        <w:tc>
          <w:tcPr>
            <w:tcW w:w="5103" w:type="dxa"/>
            <w:hideMark/>
          </w:tcPr>
          <w:p w:rsidR="00D218F6" w:rsidRPr="00D218F6" w:rsidRDefault="00231B19" w:rsidP="00231B19">
            <w:pPr>
              <w:spacing w:before="100" w:beforeAutospacing="1" w:after="100" w:afterAutospacing="1"/>
            </w:pPr>
            <w:r>
              <w:t>P</w:t>
            </w:r>
            <w:r w:rsidR="00D218F6" w:rsidRPr="00D218F6">
              <w:t>etty cash float</w:t>
            </w:r>
          </w:p>
        </w:tc>
        <w:tc>
          <w:tcPr>
            <w:tcW w:w="1134" w:type="dxa"/>
            <w:hideMark/>
          </w:tcPr>
          <w:p w:rsidR="00D218F6" w:rsidRPr="00D218F6" w:rsidRDefault="00D218F6" w:rsidP="00D218F6">
            <w:pPr>
              <w:spacing w:before="100" w:beforeAutospacing="1" w:after="100" w:afterAutospacing="1"/>
              <w:jc w:val="right"/>
            </w:pPr>
            <w:r w:rsidRPr="00D218F6">
              <w:t>126.45</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31/07/2019</w:t>
            </w:r>
          </w:p>
        </w:tc>
        <w:tc>
          <w:tcPr>
            <w:tcW w:w="5103" w:type="dxa"/>
            <w:hideMark/>
          </w:tcPr>
          <w:p w:rsidR="00D218F6" w:rsidRPr="00D218F6" w:rsidRDefault="00D218F6" w:rsidP="00D218F6">
            <w:pPr>
              <w:spacing w:before="100" w:beforeAutospacing="1" w:after="100" w:afterAutospacing="1"/>
            </w:pPr>
            <w:r w:rsidRPr="00D218F6">
              <w:t>Clerk salary Apr-Jun</w:t>
            </w:r>
          </w:p>
        </w:tc>
        <w:tc>
          <w:tcPr>
            <w:tcW w:w="1134" w:type="dxa"/>
            <w:hideMark/>
          </w:tcPr>
          <w:p w:rsidR="00D218F6" w:rsidRPr="00D218F6" w:rsidRDefault="00D218F6" w:rsidP="00D218F6">
            <w:pPr>
              <w:spacing w:before="100" w:beforeAutospacing="1" w:after="100" w:afterAutospacing="1"/>
              <w:jc w:val="right"/>
            </w:pPr>
            <w:r w:rsidRPr="00D218F6">
              <w:t>997.50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31/07/2019</w:t>
            </w:r>
          </w:p>
        </w:tc>
        <w:tc>
          <w:tcPr>
            <w:tcW w:w="5103" w:type="dxa"/>
            <w:hideMark/>
          </w:tcPr>
          <w:p w:rsidR="00D218F6" w:rsidRPr="00D218F6" w:rsidRDefault="00D218F6" w:rsidP="00D218F6">
            <w:pPr>
              <w:spacing w:before="100" w:beforeAutospacing="1" w:after="100" w:afterAutospacing="1"/>
            </w:pPr>
            <w:r w:rsidRPr="00D218F6">
              <w:t>Parish Pump Aug &amp; Sep</w:t>
            </w:r>
          </w:p>
        </w:tc>
        <w:tc>
          <w:tcPr>
            <w:tcW w:w="1134" w:type="dxa"/>
            <w:hideMark/>
          </w:tcPr>
          <w:p w:rsidR="00D218F6" w:rsidRPr="00D218F6" w:rsidRDefault="00D218F6" w:rsidP="00D218F6">
            <w:pPr>
              <w:spacing w:before="100" w:beforeAutospacing="1" w:after="100" w:afterAutospacing="1"/>
              <w:jc w:val="right"/>
            </w:pPr>
            <w:r w:rsidRPr="00D218F6">
              <w:t>220.00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31/07/2019</w:t>
            </w:r>
          </w:p>
        </w:tc>
        <w:tc>
          <w:tcPr>
            <w:tcW w:w="5103" w:type="dxa"/>
            <w:hideMark/>
          </w:tcPr>
          <w:p w:rsidR="00D218F6" w:rsidRPr="00D218F6" w:rsidRDefault="00D218F6" w:rsidP="00231B19">
            <w:pPr>
              <w:spacing w:before="100" w:beforeAutospacing="1" w:after="100" w:afterAutospacing="1"/>
            </w:pPr>
            <w:r w:rsidRPr="00D218F6">
              <w:t>HALC: invoice H671</w:t>
            </w:r>
            <w:r w:rsidR="00231B19">
              <w:t xml:space="preserve"> (audit fees and training)</w:t>
            </w:r>
          </w:p>
        </w:tc>
        <w:tc>
          <w:tcPr>
            <w:tcW w:w="1134" w:type="dxa"/>
            <w:hideMark/>
          </w:tcPr>
          <w:p w:rsidR="00D218F6" w:rsidRPr="00D218F6" w:rsidRDefault="00D218F6" w:rsidP="00D218F6">
            <w:pPr>
              <w:spacing w:before="100" w:beforeAutospacing="1" w:after="100" w:afterAutospacing="1"/>
              <w:jc w:val="right"/>
            </w:pPr>
            <w:r w:rsidRPr="00D218F6">
              <w:t>462.42</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30/08/2019</w:t>
            </w:r>
          </w:p>
        </w:tc>
        <w:tc>
          <w:tcPr>
            <w:tcW w:w="5103" w:type="dxa"/>
            <w:hideMark/>
          </w:tcPr>
          <w:p w:rsidR="00D218F6" w:rsidRPr="00D218F6" w:rsidRDefault="00231B19" w:rsidP="00D218F6">
            <w:pPr>
              <w:spacing w:before="100" w:beforeAutospacing="1" w:after="100" w:afterAutospacing="1"/>
            </w:pPr>
            <w:r>
              <w:t>Defibrillator pads and materials for phone kiosk</w:t>
            </w:r>
          </w:p>
        </w:tc>
        <w:tc>
          <w:tcPr>
            <w:tcW w:w="1134" w:type="dxa"/>
            <w:hideMark/>
          </w:tcPr>
          <w:p w:rsidR="00D218F6" w:rsidRPr="00D218F6" w:rsidRDefault="00D218F6" w:rsidP="00D218F6">
            <w:pPr>
              <w:spacing w:before="100" w:beforeAutospacing="1" w:after="100" w:afterAutospacing="1"/>
              <w:jc w:val="right"/>
            </w:pPr>
            <w:r w:rsidRPr="00D218F6">
              <w:t>280.48</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30/08/2019</w:t>
            </w:r>
          </w:p>
        </w:tc>
        <w:tc>
          <w:tcPr>
            <w:tcW w:w="5103" w:type="dxa"/>
            <w:hideMark/>
          </w:tcPr>
          <w:p w:rsidR="00D218F6" w:rsidRPr="00D218F6" w:rsidRDefault="00D218F6" w:rsidP="00D218F6">
            <w:pPr>
              <w:spacing w:before="100" w:beforeAutospacing="1" w:after="100" w:afterAutospacing="1"/>
            </w:pPr>
            <w:r w:rsidRPr="00D218F6">
              <w:t>Lengthsman invoice 502</w:t>
            </w:r>
          </w:p>
        </w:tc>
        <w:tc>
          <w:tcPr>
            <w:tcW w:w="1134" w:type="dxa"/>
            <w:hideMark/>
          </w:tcPr>
          <w:p w:rsidR="00D218F6" w:rsidRPr="00D218F6" w:rsidRDefault="00D218F6" w:rsidP="00D218F6">
            <w:pPr>
              <w:spacing w:before="100" w:beforeAutospacing="1" w:after="100" w:afterAutospacing="1"/>
              <w:jc w:val="right"/>
            </w:pPr>
            <w:r w:rsidRPr="00D218F6">
              <w:t>441.10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18/09/2019</w:t>
            </w:r>
          </w:p>
        </w:tc>
        <w:tc>
          <w:tcPr>
            <w:tcW w:w="5103" w:type="dxa"/>
            <w:hideMark/>
          </w:tcPr>
          <w:p w:rsidR="00D218F6" w:rsidRPr="00D218F6" w:rsidRDefault="00D218F6" w:rsidP="00D218F6">
            <w:pPr>
              <w:spacing w:before="100" w:beforeAutospacing="1" w:after="100" w:afterAutospacing="1"/>
            </w:pPr>
            <w:r w:rsidRPr="00D218F6">
              <w:t>HALC: invoice H696</w:t>
            </w:r>
            <w:r w:rsidR="00231B19">
              <w:t xml:space="preserve"> (training)</w:t>
            </w:r>
          </w:p>
        </w:tc>
        <w:tc>
          <w:tcPr>
            <w:tcW w:w="1134" w:type="dxa"/>
            <w:hideMark/>
          </w:tcPr>
          <w:p w:rsidR="00D218F6" w:rsidRPr="00D218F6" w:rsidRDefault="00D218F6" w:rsidP="00D218F6">
            <w:pPr>
              <w:spacing w:before="100" w:beforeAutospacing="1" w:after="100" w:afterAutospacing="1"/>
              <w:jc w:val="right"/>
            </w:pPr>
            <w:r w:rsidRPr="00D218F6">
              <w:t>150.00</w:t>
            </w:r>
          </w:p>
        </w:tc>
        <w:tc>
          <w:tcPr>
            <w:tcW w:w="1559" w:type="dxa"/>
          </w:tcPr>
          <w:p w:rsidR="00D218F6" w:rsidRPr="00D218F6" w:rsidRDefault="00D218F6"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18/09/2019</w:t>
            </w:r>
          </w:p>
        </w:tc>
        <w:tc>
          <w:tcPr>
            <w:tcW w:w="5103" w:type="dxa"/>
            <w:hideMark/>
          </w:tcPr>
          <w:p w:rsidR="00D218F6" w:rsidRPr="00D218F6" w:rsidRDefault="00D218F6" w:rsidP="00D218F6">
            <w:pPr>
              <w:spacing w:before="100" w:beforeAutospacing="1" w:after="100" w:afterAutospacing="1"/>
            </w:pPr>
            <w:r w:rsidRPr="00D218F6">
              <w:t>Ryman invoice 300109588</w:t>
            </w:r>
            <w:r w:rsidR="00231B19">
              <w:t xml:space="preserve"> – copier paper</w:t>
            </w:r>
          </w:p>
        </w:tc>
        <w:tc>
          <w:tcPr>
            <w:tcW w:w="1134" w:type="dxa"/>
            <w:hideMark/>
          </w:tcPr>
          <w:p w:rsidR="00D218F6" w:rsidRPr="00D218F6" w:rsidRDefault="00D218F6" w:rsidP="00D218F6">
            <w:pPr>
              <w:spacing w:before="100" w:beforeAutospacing="1" w:after="100" w:afterAutospacing="1"/>
              <w:jc w:val="right"/>
            </w:pPr>
            <w:r w:rsidRPr="00D218F6">
              <w:t>179.28</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18/09/2019</w:t>
            </w:r>
          </w:p>
        </w:tc>
        <w:tc>
          <w:tcPr>
            <w:tcW w:w="5103" w:type="dxa"/>
            <w:hideMark/>
          </w:tcPr>
          <w:p w:rsidR="00D218F6" w:rsidRPr="00D218F6" w:rsidRDefault="00D218F6" w:rsidP="00D218F6">
            <w:pPr>
              <w:spacing w:before="100" w:beforeAutospacing="1" w:after="100" w:afterAutospacing="1"/>
            </w:pPr>
            <w:r w:rsidRPr="00D218F6">
              <w:t>Clerk Salary Jul-Sep</w:t>
            </w:r>
          </w:p>
        </w:tc>
        <w:tc>
          <w:tcPr>
            <w:tcW w:w="1134" w:type="dxa"/>
            <w:hideMark/>
          </w:tcPr>
          <w:p w:rsidR="00D218F6" w:rsidRPr="00D218F6" w:rsidRDefault="00D218F6" w:rsidP="00D218F6">
            <w:pPr>
              <w:spacing w:before="100" w:beforeAutospacing="1" w:after="100" w:afterAutospacing="1"/>
              <w:jc w:val="right"/>
            </w:pPr>
            <w:r w:rsidRPr="00D218F6">
              <w:t>997.50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20/11/2019</w:t>
            </w:r>
          </w:p>
        </w:tc>
        <w:tc>
          <w:tcPr>
            <w:tcW w:w="5103" w:type="dxa"/>
            <w:hideMark/>
          </w:tcPr>
          <w:p w:rsidR="00D218F6" w:rsidRPr="00D218F6" w:rsidRDefault="00D218F6" w:rsidP="00D218F6">
            <w:pPr>
              <w:spacing w:before="100" w:beforeAutospacing="1" w:after="100" w:afterAutospacing="1"/>
            </w:pPr>
            <w:r w:rsidRPr="00D218F6">
              <w:t>Lengthsman invoice 576</w:t>
            </w:r>
          </w:p>
        </w:tc>
        <w:tc>
          <w:tcPr>
            <w:tcW w:w="1134" w:type="dxa"/>
            <w:hideMark/>
          </w:tcPr>
          <w:p w:rsidR="00D218F6" w:rsidRPr="00D218F6" w:rsidRDefault="00D218F6" w:rsidP="00D218F6">
            <w:pPr>
              <w:spacing w:before="100" w:beforeAutospacing="1" w:after="100" w:afterAutospacing="1"/>
              <w:jc w:val="right"/>
            </w:pPr>
            <w:r w:rsidRPr="00D218F6">
              <w:t>204.00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20/11/2019</w:t>
            </w:r>
          </w:p>
        </w:tc>
        <w:tc>
          <w:tcPr>
            <w:tcW w:w="5103" w:type="dxa"/>
            <w:hideMark/>
          </w:tcPr>
          <w:p w:rsidR="00D218F6" w:rsidRPr="00D218F6" w:rsidRDefault="00D218F6" w:rsidP="00D218F6">
            <w:pPr>
              <w:spacing w:before="100" w:beforeAutospacing="1" w:after="100" w:afterAutospacing="1"/>
            </w:pPr>
            <w:r w:rsidRPr="00D218F6">
              <w:t>Parish Pump Dec-Jan edition</w:t>
            </w:r>
          </w:p>
        </w:tc>
        <w:tc>
          <w:tcPr>
            <w:tcW w:w="1134" w:type="dxa"/>
            <w:hideMark/>
          </w:tcPr>
          <w:p w:rsidR="00D218F6" w:rsidRPr="00D218F6" w:rsidRDefault="00D218F6" w:rsidP="00D218F6">
            <w:pPr>
              <w:spacing w:before="100" w:beforeAutospacing="1" w:after="100" w:afterAutospacing="1"/>
              <w:jc w:val="right"/>
            </w:pPr>
            <w:r w:rsidRPr="00D218F6">
              <w:t>110.50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20/11/2019</w:t>
            </w:r>
          </w:p>
        </w:tc>
        <w:tc>
          <w:tcPr>
            <w:tcW w:w="5103" w:type="dxa"/>
            <w:hideMark/>
          </w:tcPr>
          <w:p w:rsidR="00D218F6" w:rsidRPr="00D218F6" w:rsidRDefault="00D218F6" w:rsidP="00231B19">
            <w:pPr>
              <w:spacing w:before="100" w:beforeAutospacing="1" w:after="100" w:afterAutospacing="1"/>
            </w:pPr>
            <w:r w:rsidRPr="00D218F6">
              <w:t>Petty cash float</w:t>
            </w:r>
          </w:p>
        </w:tc>
        <w:tc>
          <w:tcPr>
            <w:tcW w:w="1134" w:type="dxa"/>
            <w:hideMark/>
          </w:tcPr>
          <w:p w:rsidR="00D218F6" w:rsidRPr="00D218F6" w:rsidRDefault="00D218F6" w:rsidP="00D218F6">
            <w:pPr>
              <w:spacing w:before="100" w:beforeAutospacing="1" w:after="100" w:afterAutospacing="1"/>
              <w:jc w:val="right"/>
            </w:pPr>
            <w:r w:rsidRPr="00D218F6">
              <w:t>115.72</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20/11/2019</w:t>
            </w:r>
          </w:p>
        </w:tc>
        <w:tc>
          <w:tcPr>
            <w:tcW w:w="5103" w:type="dxa"/>
            <w:hideMark/>
          </w:tcPr>
          <w:p w:rsidR="00D218F6" w:rsidRPr="00D218F6" w:rsidRDefault="00D218F6" w:rsidP="00D218F6">
            <w:pPr>
              <w:spacing w:before="100" w:beforeAutospacing="1" w:after="100" w:afterAutospacing="1"/>
            </w:pPr>
            <w:proofErr w:type="spellStart"/>
            <w:r w:rsidRPr="00D218F6">
              <w:t>Smartwater</w:t>
            </w:r>
            <w:proofErr w:type="spellEnd"/>
            <w:r w:rsidRPr="00D218F6">
              <w:t xml:space="preserve"> Technology Ltd: invoice 963903</w:t>
            </w:r>
          </w:p>
        </w:tc>
        <w:tc>
          <w:tcPr>
            <w:tcW w:w="1134" w:type="dxa"/>
            <w:hideMark/>
          </w:tcPr>
          <w:p w:rsidR="00D218F6" w:rsidRPr="00D218F6" w:rsidRDefault="00D218F6" w:rsidP="00D218F6">
            <w:pPr>
              <w:spacing w:before="100" w:beforeAutospacing="1" w:after="100" w:afterAutospacing="1"/>
              <w:jc w:val="right"/>
            </w:pPr>
            <w:r w:rsidRPr="00D218F6">
              <w:t>2306.88</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06/12/2019</w:t>
            </w:r>
          </w:p>
        </w:tc>
        <w:tc>
          <w:tcPr>
            <w:tcW w:w="5103" w:type="dxa"/>
            <w:hideMark/>
          </w:tcPr>
          <w:p w:rsidR="00D218F6" w:rsidRPr="00D218F6" w:rsidRDefault="00231B19" w:rsidP="00D218F6">
            <w:pPr>
              <w:spacing w:before="100" w:beforeAutospacing="1" w:after="100" w:afterAutospacing="1"/>
            </w:pPr>
            <w:r>
              <w:t xml:space="preserve">Lengthsman </w:t>
            </w:r>
            <w:r w:rsidR="00D218F6" w:rsidRPr="00D218F6">
              <w:t>Invoice 592</w:t>
            </w:r>
          </w:p>
        </w:tc>
        <w:tc>
          <w:tcPr>
            <w:tcW w:w="1134" w:type="dxa"/>
            <w:hideMark/>
          </w:tcPr>
          <w:p w:rsidR="00D218F6" w:rsidRPr="00D218F6" w:rsidRDefault="00D218F6" w:rsidP="00D218F6">
            <w:pPr>
              <w:spacing w:before="100" w:beforeAutospacing="1" w:after="100" w:afterAutospacing="1"/>
              <w:jc w:val="right"/>
            </w:pPr>
            <w:r w:rsidRPr="00D218F6">
              <w:t>192.00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06/12/2019</w:t>
            </w:r>
          </w:p>
        </w:tc>
        <w:tc>
          <w:tcPr>
            <w:tcW w:w="5103" w:type="dxa"/>
            <w:hideMark/>
          </w:tcPr>
          <w:p w:rsidR="00D218F6" w:rsidRPr="00D218F6" w:rsidRDefault="00D218F6" w:rsidP="00D218F6">
            <w:pPr>
              <w:spacing w:before="100" w:beforeAutospacing="1" w:after="100" w:afterAutospacing="1"/>
            </w:pPr>
            <w:proofErr w:type="spellStart"/>
            <w:r w:rsidRPr="00D218F6">
              <w:t>Minky</w:t>
            </w:r>
            <w:proofErr w:type="spellEnd"/>
            <w:r w:rsidRPr="00D218F6">
              <w:t xml:space="preserve"> invoice 9001665258 (barbecue)</w:t>
            </w:r>
          </w:p>
        </w:tc>
        <w:tc>
          <w:tcPr>
            <w:tcW w:w="1134" w:type="dxa"/>
            <w:hideMark/>
          </w:tcPr>
          <w:p w:rsidR="00D218F6" w:rsidRPr="00D218F6" w:rsidRDefault="00D218F6" w:rsidP="00D218F6">
            <w:pPr>
              <w:spacing w:before="100" w:beforeAutospacing="1" w:after="100" w:afterAutospacing="1"/>
              <w:jc w:val="right"/>
            </w:pPr>
            <w:r w:rsidRPr="00D218F6">
              <w:t>259.98</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15/01/2020</w:t>
            </w:r>
          </w:p>
        </w:tc>
        <w:tc>
          <w:tcPr>
            <w:tcW w:w="5103" w:type="dxa"/>
            <w:hideMark/>
          </w:tcPr>
          <w:p w:rsidR="00D218F6" w:rsidRPr="00D218F6" w:rsidRDefault="00231B19" w:rsidP="00D218F6">
            <w:pPr>
              <w:spacing w:before="100" w:beforeAutospacing="1" w:after="100" w:afterAutospacing="1"/>
            </w:pPr>
            <w:r>
              <w:t xml:space="preserve">Lengthsman </w:t>
            </w:r>
            <w:r w:rsidR="00D218F6" w:rsidRPr="00D218F6">
              <w:t>Invoice 597</w:t>
            </w:r>
          </w:p>
        </w:tc>
        <w:tc>
          <w:tcPr>
            <w:tcW w:w="1134" w:type="dxa"/>
            <w:hideMark/>
          </w:tcPr>
          <w:p w:rsidR="00D218F6" w:rsidRPr="00D218F6" w:rsidRDefault="00D218F6" w:rsidP="00D218F6">
            <w:pPr>
              <w:spacing w:before="100" w:beforeAutospacing="1" w:after="100" w:afterAutospacing="1"/>
              <w:jc w:val="right"/>
            </w:pPr>
            <w:r w:rsidRPr="00D218F6">
              <w:t>426.00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15/01/2020</w:t>
            </w:r>
          </w:p>
        </w:tc>
        <w:tc>
          <w:tcPr>
            <w:tcW w:w="5103" w:type="dxa"/>
            <w:hideMark/>
          </w:tcPr>
          <w:p w:rsidR="00D218F6" w:rsidRPr="00D218F6" w:rsidRDefault="00D218F6" w:rsidP="00D218F6">
            <w:pPr>
              <w:spacing w:before="100" w:beforeAutospacing="1" w:after="100" w:afterAutospacing="1"/>
            </w:pPr>
            <w:r w:rsidRPr="00D218F6">
              <w:t>Clerk salary Oct-Dec 2019</w:t>
            </w:r>
          </w:p>
        </w:tc>
        <w:tc>
          <w:tcPr>
            <w:tcW w:w="1134" w:type="dxa"/>
            <w:hideMark/>
          </w:tcPr>
          <w:p w:rsidR="00D218F6" w:rsidRPr="00D218F6" w:rsidRDefault="00D218F6" w:rsidP="00D218F6">
            <w:pPr>
              <w:spacing w:before="100" w:beforeAutospacing="1" w:after="100" w:afterAutospacing="1"/>
              <w:jc w:val="right"/>
            </w:pPr>
            <w:r w:rsidRPr="00D218F6">
              <w:t>997.50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15/01/2020</w:t>
            </w:r>
          </w:p>
        </w:tc>
        <w:tc>
          <w:tcPr>
            <w:tcW w:w="5103" w:type="dxa"/>
            <w:hideMark/>
          </w:tcPr>
          <w:p w:rsidR="00D218F6" w:rsidRPr="00D218F6" w:rsidRDefault="00D218F6" w:rsidP="00D218F6">
            <w:pPr>
              <w:spacing w:before="100" w:beforeAutospacing="1" w:after="100" w:afterAutospacing="1"/>
            </w:pPr>
            <w:r w:rsidRPr="00D218F6">
              <w:t>Parish Pump Feb &amp; Mar editions</w:t>
            </w:r>
          </w:p>
        </w:tc>
        <w:tc>
          <w:tcPr>
            <w:tcW w:w="1134" w:type="dxa"/>
            <w:hideMark/>
          </w:tcPr>
          <w:p w:rsidR="00D218F6" w:rsidRPr="00D218F6" w:rsidRDefault="00D218F6" w:rsidP="00D218F6">
            <w:pPr>
              <w:spacing w:before="100" w:beforeAutospacing="1" w:after="100" w:afterAutospacing="1"/>
              <w:jc w:val="right"/>
            </w:pPr>
            <w:r w:rsidRPr="00D218F6">
              <w:t>220.00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16/01/2020</w:t>
            </w:r>
          </w:p>
        </w:tc>
        <w:tc>
          <w:tcPr>
            <w:tcW w:w="5103" w:type="dxa"/>
            <w:hideMark/>
          </w:tcPr>
          <w:p w:rsidR="00D218F6" w:rsidRPr="00D218F6" w:rsidRDefault="00D218F6" w:rsidP="00231B19">
            <w:pPr>
              <w:spacing w:before="100" w:beforeAutospacing="1" w:after="100" w:afterAutospacing="1"/>
            </w:pPr>
            <w:proofErr w:type="spellStart"/>
            <w:r w:rsidRPr="00D218F6">
              <w:t>Enviroloo</w:t>
            </w:r>
            <w:proofErr w:type="spellEnd"/>
            <w:r w:rsidRPr="00D218F6">
              <w:t xml:space="preserve"> Ltd: </w:t>
            </w:r>
            <w:r w:rsidR="00231B19">
              <w:t>hire of toilets for Community Week</w:t>
            </w:r>
          </w:p>
        </w:tc>
        <w:tc>
          <w:tcPr>
            <w:tcW w:w="1134" w:type="dxa"/>
            <w:hideMark/>
          </w:tcPr>
          <w:p w:rsidR="00D218F6" w:rsidRPr="00D218F6" w:rsidRDefault="00D218F6" w:rsidP="00D218F6">
            <w:pPr>
              <w:spacing w:before="100" w:beforeAutospacing="1" w:after="100" w:afterAutospacing="1"/>
              <w:jc w:val="right"/>
            </w:pPr>
            <w:r w:rsidRPr="00D218F6">
              <w:t>180.00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05/02/2020</w:t>
            </w:r>
          </w:p>
        </w:tc>
        <w:tc>
          <w:tcPr>
            <w:tcW w:w="5103" w:type="dxa"/>
            <w:hideMark/>
          </w:tcPr>
          <w:p w:rsidR="00D218F6" w:rsidRPr="00D218F6" w:rsidRDefault="00D218F6" w:rsidP="00D218F6">
            <w:pPr>
              <w:spacing w:before="100" w:beforeAutospacing="1" w:after="100" w:afterAutospacing="1"/>
            </w:pPr>
            <w:r w:rsidRPr="00D218F6">
              <w:t>Gwent Web Design: invoice 1097, website costs</w:t>
            </w:r>
          </w:p>
        </w:tc>
        <w:tc>
          <w:tcPr>
            <w:tcW w:w="1134" w:type="dxa"/>
            <w:hideMark/>
          </w:tcPr>
          <w:p w:rsidR="00D218F6" w:rsidRPr="00D218F6" w:rsidRDefault="00D218F6" w:rsidP="00D218F6">
            <w:pPr>
              <w:spacing w:before="100" w:beforeAutospacing="1" w:after="100" w:afterAutospacing="1"/>
              <w:jc w:val="right"/>
            </w:pPr>
            <w:r w:rsidRPr="00D218F6">
              <w:t>598.00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05/02/2020</w:t>
            </w:r>
          </w:p>
        </w:tc>
        <w:tc>
          <w:tcPr>
            <w:tcW w:w="5103" w:type="dxa"/>
            <w:hideMark/>
          </w:tcPr>
          <w:p w:rsidR="00D218F6" w:rsidRPr="00D218F6" w:rsidRDefault="00D218F6" w:rsidP="00D218F6">
            <w:pPr>
              <w:spacing w:before="100" w:beforeAutospacing="1" w:after="100" w:afterAutospacing="1"/>
            </w:pPr>
            <w:r w:rsidRPr="00D218F6">
              <w:t>HALC: Invoice H848, subscription 2020-20</w:t>
            </w:r>
          </w:p>
        </w:tc>
        <w:tc>
          <w:tcPr>
            <w:tcW w:w="1134" w:type="dxa"/>
            <w:hideMark/>
          </w:tcPr>
          <w:p w:rsidR="00D218F6" w:rsidRPr="00D218F6" w:rsidRDefault="00D218F6" w:rsidP="00D218F6">
            <w:pPr>
              <w:spacing w:before="100" w:beforeAutospacing="1" w:after="100" w:afterAutospacing="1"/>
              <w:jc w:val="right"/>
            </w:pPr>
            <w:r w:rsidRPr="00D218F6">
              <w:t>540.41</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05/02/2020</w:t>
            </w:r>
          </w:p>
        </w:tc>
        <w:tc>
          <w:tcPr>
            <w:tcW w:w="5103" w:type="dxa"/>
            <w:hideMark/>
          </w:tcPr>
          <w:p w:rsidR="00D218F6" w:rsidRPr="00D218F6" w:rsidRDefault="00D218F6" w:rsidP="00D218F6">
            <w:pPr>
              <w:spacing w:before="100" w:beforeAutospacing="1" w:after="100" w:afterAutospacing="1"/>
            </w:pPr>
            <w:r w:rsidRPr="00D218F6">
              <w:t>Sidney Phillips Ltd: invoice 11085: valuation on Lamb</w:t>
            </w:r>
          </w:p>
        </w:tc>
        <w:tc>
          <w:tcPr>
            <w:tcW w:w="1134" w:type="dxa"/>
            <w:hideMark/>
          </w:tcPr>
          <w:p w:rsidR="00D218F6" w:rsidRPr="00D218F6" w:rsidRDefault="00D218F6" w:rsidP="00D218F6">
            <w:pPr>
              <w:spacing w:before="100" w:beforeAutospacing="1" w:after="100" w:afterAutospacing="1"/>
              <w:jc w:val="right"/>
            </w:pPr>
            <w:r w:rsidRPr="00D218F6">
              <w:t>600.00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10/02/2020</w:t>
            </w:r>
          </w:p>
        </w:tc>
        <w:tc>
          <w:tcPr>
            <w:tcW w:w="5103" w:type="dxa"/>
            <w:hideMark/>
          </w:tcPr>
          <w:p w:rsidR="00D218F6" w:rsidRPr="00D218F6" w:rsidRDefault="00D218F6" w:rsidP="00D218F6">
            <w:pPr>
              <w:spacing w:before="100" w:beforeAutospacing="1" w:after="100" w:afterAutospacing="1"/>
            </w:pPr>
            <w:r w:rsidRPr="00D218F6">
              <w:t>Lengthsman invoice 615</w:t>
            </w:r>
          </w:p>
        </w:tc>
        <w:tc>
          <w:tcPr>
            <w:tcW w:w="1134" w:type="dxa"/>
            <w:hideMark/>
          </w:tcPr>
          <w:p w:rsidR="00D218F6" w:rsidRPr="00D218F6" w:rsidRDefault="00D218F6" w:rsidP="00D218F6">
            <w:pPr>
              <w:spacing w:before="100" w:beforeAutospacing="1" w:after="100" w:afterAutospacing="1"/>
              <w:jc w:val="right"/>
            </w:pPr>
            <w:r w:rsidRPr="00D218F6">
              <w:t>312.00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04/03/2020</w:t>
            </w:r>
          </w:p>
        </w:tc>
        <w:tc>
          <w:tcPr>
            <w:tcW w:w="5103" w:type="dxa"/>
            <w:hideMark/>
          </w:tcPr>
          <w:p w:rsidR="00D218F6" w:rsidRPr="00D218F6" w:rsidRDefault="00D218F6" w:rsidP="00D218F6">
            <w:pPr>
              <w:spacing w:before="100" w:beforeAutospacing="1" w:after="100" w:afterAutospacing="1"/>
            </w:pPr>
            <w:r w:rsidRPr="00D218F6">
              <w:t>HALC: invoice H786: councillor training</w:t>
            </w:r>
          </w:p>
        </w:tc>
        <w:tc>
          <w:tcPr>
            <w:tcW w:w="1134" w:type="dxa"/>
            <w:hideMark/>
          </w:tcPr>
          <w:p w:rsidR="00D218F6" w:rsidRPr="00D218F6" w:rsidRDefault="00D218F6" w:rsidP="00D218F6">
            <w:pPr>
              <w:spacing w:before="100" w:beforeAutospacing="1" w:after="100" w:afterAutospacing="1"/>
              <w:jc w:val="right"/>
            </w:pPr>
            <w:r w:rsidRPr="00D218F6">
              <w:t>150.00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04/03/2020</w:t>
            </w:r>
          </w:p>
        </w:tc>
        <w:tc>
          <w:tcPr>
            <w:tcW w:w="5103" w:type="dxa"/>
            <w:hideMark/>
          </w:tcPr>
          <w:p w:rsidR="00D218F6" w:rsidRPr="00D218F6" w:rsidRDefault="00D218F6" w:rsidP="00D218F6">
            <w:pPr>
              <w:spacing w:before="100" w:beforeAutospacing="1" w:after="100" w:afterAutospacing="1"/>
            </w:pPr>
            <w:r w:rsidRPr="00D218F6">
              <w:t xml:space="preserve">SLCC: Invoice 228905 Clerk </w:t>
            </w:r>
            <w:proofErr w:type="gramStart"/>
            <w:r w:rsidRPr="00D218F6">
              <w:t>subscription</w:t>
            </w:r>
            <w:proofErr w:type="gramEnd"/>
            <w:r w:rsidRPr="00D218F6">
              <w:t xml:space="preserve"> 2020-21.</w:t>
            </w:r>
          </w:p>
        </w:tc>
        <w:tc>
          <w:tcPr>
            <w:tcW w:w="1134" w:type="dxa"/>
            <w:hideMark/>
          </w:tcPr>
          <w:p w:rsidR="00D218F6" w:rsidRPr="00D218F6" w:rsidRDefault="00D218F6" w:rsidP="00D218F6">
            <w:pPr>
              <w:spacing w:before="100" w:beforeAutospacing="1" w:after="100" w:afterAutospacing="1"/>
              <w:jc w:val="right"/>
            </w:pPr>
            <w:r w:rsidRPr="00D218F6">
              <w:t>109.00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11/03/2020</w:t>
            </w:r>
          </w:p>
        </w:tc>
        <w:tc>
          <w:tcPr>
            <w:tcW w:w="5103" w:type="dxa"/>
            <w:hideMark/>
          </w:tcPr>
          <w:p w:rsidR="00D218F6" w:rsidRPr="00D218F6" w:rsidRDefault="00231B19" w:rsidP="00D218F6">
            <w:pPr>
              <w:spacing w:before="100" w:beforeAutospacing="1" w:after="100" w:afterAutospacing="1"/>
            </w:pPr>
            <w:r>
              <w:t>Pa</w:t>
            </w:r>
            <w:bookmarkStart w:id="0" w:name="_GoBack"/>
            <w:bookmarkEnd w:id="0"/>
            <w:r w:rsidR="00D218F6" w:rsidRPr="00D218F6">
              <w:t xml:space="preserve">rish Pumps </w:t>
            </w:r>
            <w:proofErr w:type="spellStart"/>
            <w:r w:rsidR="00D218F6" w:rsidRPr="00D218F6">
              <w:t>Apr&amp;May</w:t>
            </w:r>
            <w:proofErr w:type="spellEnd"/>
            <w:r w:rsidR="00D218F6" w:rsidRPr="00D218F6">
              <w:t>, less paper</w:t>
            </w:r>
          </w:p>
        </w:tc>
        <w:tc>
          <w:tcPr>
            <w:tcW w:w="1134" w:type="dxa"/>
            <w:hideMark/>
          </w:tcPr>
          <w:p w:rsidR="00D218F6" w:rsidRPr="00D218F6" w:rsidRDefault="00D218F6" w:rsidP="00D218F6">
            <w:pPr>
              <w:spacing w:before="100" w:beforeAutospacing="1" w:after="100" w:afterAutospacing="1"/>
              <w:jc w:val="right"/>
            </w:pPr>
            <w:r w:rsidRPr="00D218F6">
              <w:t>145.30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11/03/2020</w:t>
            </w:r>
          </w:p>
        </w:tc>
        <w:tc>
          <w:tcPr>
            <w:tcW w:w="5103" w:type="dxa"/>
            <w:hideMark/>
          </w:tcPr>
          <w:p w:rsidR="00D218F6" w:rsidRPr="00D218F6" w:rsidRDefault="00D218F6" w:rsidP="00D218F6">
            <w:pPr>
              <w:spacing w:before="100" w:beforeAutospacing="1" w:after="100" w:afterAutospacing="1"/>
            </w:pPr>
            <w:r w:rsidRPr="00D218F6">
              <w:t>Clerk salary Jan-Mar 2020</w:t>
            </w:r>
          </w:p>
        </w:tc>
        <w:tc>
          <w:tcPr>
            <w:tcW w:w="1134" w:type="dxa"/>
            <w:hideMark/>
          </w:tcPr>
          <w:p w:rsidR="00D218F6" w:rsidRPr="00D218F6" w:rsidRDefault="00D218F6" w:rsidP="00D218F6">
            <w:pPr>
              <w:spacing w:before="100" w:beforeAutospacing="1" w:after="100" w:afterAutospacing="1"/>
              <w:jc w:val="right"/>
            </w:pPr>
            <w:r w:rsidRPr="00D218F6">
              <w:t>997.50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31/03/2020</w:t>
            </w:r>
          </w:p>
        </w:tc>
        <w:tc>
          <w:tcPr>
            <w:tcW w:w="5103" w:type="dxa"/>
            <w:hideMark/>
          </w:tcPr>
          <w:p w:rsidR="00D218F6" w:rsidRPr="00D218F6" w:rsidRDefault="00231B19" w:rsidP="00231B19">
            <w:pPr>
              <w:spacing w:before="100" w:beforeAutospacing="1" w:after="100" w:afterAutospacing="1"/>
            </w:pPr>
            <w:r>
              <w:t>S</w:t>
            </w:r>
            <w:r w:rsidR="00D218F6" w:rsidRPr="00D218F6">
              <w:t>andbags and PA system</w:t>
            </w:r>
          </w:p>
        </w:tc>
        <w:tc>
          <w:tcPr>
            <w:tcW w:w="1134" w:type="dxa"/>
            <w:hideMark/>
          </w:tcPr>
          <w:p w:rsidR="00D218F6" w:rsidRPr="00D218F6" w:rsidRDefault="00D218F6" w:rsidP="00D218F6">
            <w:pPr>
              <w:spacing w:before="100" w:beforeAutospacing="1" w:after="100" w:afterAutospacing="1"/>
              <w:jc w:val="right"/>
            </w:pPr>
            <w:r w:rsidRPr="00D218F6">
              <w:t>832.79</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lastRenderedPageBreak/>
              <w:t>31/03/2020</w:t>
            </w:r>
          </w:p>
        </w:tc>
        <w:tc>
          <w:tcPr>
            <w:tcW w:w="5103" w:type="dxa"/>
            <w:hideMark/>
          </w:tcPr>
          <w:p w:rsidR="00D218F6" w:rsidRPr="00D218F6" w:rsidRDefault="00231B19" w:rsidP="00231B19">
            <w:pPr>
              <w:spacing w:before="100" w:beforeAutospacing="1" w:after="100" w:afterAutospacing="1"/>
            </w:pPr>
            <w:r>
              <w:t xml:space="preserve">Clerk </w:t>
            </w:r>
            <w:r w:rsidR="00D218F6" w:rsidRPr="00D218F6">
              <w:t>mileage expenses 2019-20</w:t>
            </w:r>
          </w:p>
        </w:tc>
        <w:tc>
          <w:tcPr>
            <w:tcW w:w="1134" w:type="dxa"/>
            <w:hideMark/>
          </w:tcPr>
          <w:p w:rsidR="00D218F6" w:rsidRPr="00D218F6" w:rsidRDefault="00D218F6" w:rsidP="00D218F6">
            <w:pPr>
              <w:spacing w:before="100" w:beforeAutospacing="1" w:after="100" w:afterAutospacing="1"/>
              <w:jc w:val="right"/>
            </w:pPr>
            <w:r w:rsidRPr="00D218F6">
              <w:t>282.00</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31/03/2020</w:t>
            </w:r>
          </w:p>
        </w:tc>
        <w:tc>
          <w:tcPr>
            <w:tcW w:w="5103" w:type="dxa"/>
            <w:hideMark/>
          </w:tcPr>
          <w:p w:rsidR="00D218F6" w:rsidRPr="00D218F6" w:rsidRDefault="00231B19" w:rsidP="00231B19">
            <w:pPr>
              <w:spacing w:before="100" w:beforeAutospacing="1" w:after="100" w:afterAutospacing="1"/>
            </w:pPr>
            <w:r>
              <w:t>Electrical work for defibrillator</w:t>
            </w:r>
          </w:p>
        </w:tc>
        <w:tc>
          <w:tcPr>
            <w:tcW w:w="1134" w:type="dxa"/>
            <w:hideMark/>
          </w:tcPr>
          <w:p w:rsidR="00D218F6" w:rsidRPr="00D218F6" w:rsidRDefault="00D218F6" w:rsidP="00D218F6">
            <w:pPr>
              <w:spacing w:before="100" w:beforeAutospacing="1" w:after="100" w:afterAutospacing="1"/>
              <w:jc w:val="right"/>
            </w:pPr>
            <w:r w:rsidRPr="00D218F6">
              <w:t>490.93</w:t>
            </w:r>
          </w:p>
        </w:tc>
        <w:tc>
          <w:tcPr>
            <w:tcW w:w="1559" w:type="dxa"/>
          </w:tcPr>
          <w:p w:rsidR="00D218F6" w:rsidRPr="00D218F6" w:rsidRDefault="00A62628" w:rsidP="00D218F6">
            <w:pPr>
              <w:spacing w:before="100" w:beforeAutospacing="1" w:after="100" w:afterAutospacing="1"/>
              <w:jc w:val="right"/>
            </w:pPr>
            <w:r>
              <w:t>0</w:t>
            </w:r>
          </w:p>
        </w:tc>
      </w:tr>
      <w:tr w:rsidR="00D218F6" w:rsidRPr="00D218F6" w:rsidTr="00D218F6">
        <w:trPr>
          <w:trHeight w:val="340"/>
        </w:trPr>
        <w:tc>
          <w:tcPr>
            <w:tcW w:w="1384" w:type="dxa"/>
            <w:hideMark/>
          </w:tcPr>
          <w:p w:rsidR="00D218F6" w:rsidRPr="00D218F6" w:rsidRDefault="00D218F6" w:rsidP="00D218F6">
            <w:pPr>
              <w:spacing w:before="100" w:beforeAutospacing="1" w:after="100" w:afterAutospacing="1"/>
            </w:pPr>
            <w:r w:rsidRPr="00D218F6">
              <w:t>31/03/2020</w:t>
            </w:r>
          </w:p>
        </w:tc>
        <w:tc>
          <w:tcPr>
            <w:tcW w:w="5103" w:type="dxa"/>
            <w:hideMark/>
          </w:tcPr>
          <w:p w:rsidR="00D218F6" w:rsidRPr="00D218F6" w:rsidRDefault="00D218F6" w:rsidP="00D218F6">
            <w:pPr>
              <w:spacing w:before="100" w:beforeAutospacing="1" w:after="100" w:afterAutospacing="1"/>
            </w:pPr>
            <w:r w:rsidRPr="00D218F6">
              <w:t>Lengthsman invoice 649</w:t>
            </w:r>
          </w:p>
        </w:tc>
        <w:tc>
          <w:tcPr>
            <w:tcW w:w="1134" w:type="dxa"/>
            <w:hideMark/>
          </w:tcPr>
          <w:p w:rsidR="00D218F6" w:rsidRPr="00D218F6" w:rsidRDefault="00D218F6" w:rsidP="00D218F6">
            <w:pPr>
              <w:spacing w:before="100" w:beforeAutospacing="1" w:after="100" w:afterAutospacing="1"/>
              <w:jc w:val="right"/>
            </w:pPr>
            <w:r w:rsidRPr="00D218F6">
              <w:t>240.00</w:t>
            </w:r>
          </w:p>
        </w:tc>
        <w:tc>
          <w:tcPr>
            <w:tcW w:w="1559" w:type="dxa"/>
          </w:tcPr>
          <w:p w:rsidR="00D218F6" w:rsidRPr="00D218F6" w:rsidRDefault="00A62628" w:rsidP="00D218F6">
            <w:pPr>
              <w:spacing w:before="100" w:beforeAutospacing="1" w:after="100" w:afterAutospacing="1"/>
              <w:jc w:val="right"/>
            </w:pPr>
            <w:r>
              <w:t>0</w:t>
            </w:r>
          </w:p>
        </w:tc>
      </w:tr>
    </w:tbl>
    <w:p w:rsidR="00A62628" w:rsidRDefault="00A62628" w:rsidP="00A62628">
      <w:pPr>
        <w:spacing w:after="120" w:line="240" w:lineRule="auto"/>
      </w:pPr>
    </w:p>
    <w:p w:rsidR="00D218F6" w:rsidRDefault="00D218F6" w:rsidP="00A62628">
      <w:pPr>
        <w:spacing w:after="120" w:line="240" w:lineRule="auto"/>
      </w:pPr>
      <w:r>
        <w:t>P Brown, Responsible Financial Officer</w:t>
      </w:r>
    </w:p>
    <w:p w:rsidR="00D218F6" w:rsidRDefault="00D218F6" w:rsidP="00A62628">
      <w:pPr>
        <w:spacing w:after="120" w:line="240" w:lineRule="auto"/>
      </w:pPr>
      <w:r>
        <w:t>17 April 2020</w:t>
      </w:r>
    </w:p>
    <w:p w:rsidR="00D218F6" w:rsidRDefault="00D218F6"/>
    <w:sectPr w:rsidR="00D218F6" w:rsidSect="00A62628">
      <w:pgSz w:w="11906" w:h="16838"/>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F9"/>
    <w:rsid w:val="00136746"/>
    <w:rsid w:val="00231B19"/>
    <w:rsid w:val="00566D50"/>
    <w:rsid w:val="00622D1D"/>
    <w:rsid w:val="00810BD6"/>
    <w:rsid w:val="009A08F9"/>
    <w:rsid w:val="00A62628"/>
    <w:rsid w:val="00D218F6"/>
    <w:rsid w:val="00EE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0349">
      <w:bodyDiv w:val="1"/>
      <w:marLeft w:val="0"/>
      <w:marRight w:val="0"/>
      <w:marTop w:val="0"/>
      <w:marBottom w:val="0"/>
      <w:divBdr>
        <w:top w:val="none" w:sz="0" w:space="0" w:color="auto"/>
        <w:left w:val="none" w:sz="0" w:space="0" w:color="auto"/>
        <w:bottom w:val="none" w:sz="0" w:space="0" w:color="auto"/>
        <w:right w:val="none" w:sz="0" w:space="0" w:color="auto"/>
      </w:divBdr>
    </w:div>
    <w:div w:id="1310134779">
      <w:bodyDiv w:val="1"/>
      <w:marLeft w:val="0"/>
      <w:marRight w:val="0"/>
      <w:marTop w:val="0"/>
      <w:marBottom w:val="0"/>
      <w:divBdr>
        <w:top w:val="none" w:sz="0" w:space="0" w:color="auto"/>
        <w:left w:val="none" w:sz="0" w:space="0" w:color="auto"/>
        <w:bottom w:val="none" w:sz="0" w:space="0" w:color="auto"/>
        <w:right w:val="none" w:sz="0" w:space="0" w:color="auto"/>
      </w:divBdr>
    </w:div>
    <w:div w:id="150709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4</cp:revision>
  <dcterms:created xsi:type="dcterms:W3CDTF">2020-04-17T15:49:00Z</dcterms:created>
  <dcterms:modified xsi:type="dcterms:W3CDTF">2020-04-17T16:07:00Z</dcterms:modified>
</cp:coreProperties>
</file>